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063D" w14:textId="77777777" w:rsidR="005F17FE" w:rsidRDefault="005F17FE" w:rsidP="005F17FE">
      <w:pPr>
        <w:rPr>
          <w:rFonts w:ascii="Times New Roman" w:hAnsi="Times New Roman"/>
          <w:b/>
          <w:color w:val="000000"/>
          <w:sz w:val="22"/>
          <w:szCs w:val="22"/>
        </w:rPr>
      </w:pPr>
      <w:r>
        <w:rPr>
          <w:rFonts w:ascii="Times New Roman" w:hAnsi="Times New Roman"/>
          <w:b/>
          <w:color w:val="000000"/>
          <w:sz w:val="22"/>
          <w:szCs w:val="22"/>
        </w:rPr>
        <w:t>Lesson 23 – Julius Caesar, Act IV, 4-20-12</w:t>
      </w:r>
    </w:p>
    <w:p w14:paraId="12314CE5" w14:textId="77777777" w:rsidR="005F17FE" w:rsidRPr="009D12CD" w:rsidRDefault="005F17FE" w:rsidP="005F17FE">
      <w:pPr>
        <w:rPr>
          <w:rFonts w:ascii="Times New Roman" w:hAnsi="Times New Roman"/>
          <w:b/>
          <w:color w:val="000000"/>
          <w:sz w:val="22"/>
          <w:szCs w:val="22"/>
        </w:rPr>
      </w:pPr>
    </w:p>
    <w:p w14:paraId="085FB4E7" w14:textId="77777777" w:rsidR="005F17FE" w:rsidRPr="009D12CD" w:rsidRDefault="005F17FE" w:rsidP="005F17FE">
      <w:pPr>
        <w:rPr>
          <w:rFonts w:ascii="Times New Roman" w:hAnsi="Times New Roman"/>
          <w:b/>
          <w:color w:val="000000"/>
          <w:sz w:val="22"/>
          <w:szCs w:val="22"/>
        </w:rPr>
      </w:pPr>
      <w:r w:rsidRPr="009D12CD">
        <w:rPr>
          <w:rFonts w:ascii="Times New Roman" w:hAnsi="Times New Roman"/>
          <w:b/>
          <w:color w:val="000000"/>
          <w:sz w:val="22"/>
          <w:szCs w:val="22"/>
        </w:rPr>
        <w:t>TIME</w:t>
      </w:r>
      <w:r>
        <w:rPr>
          <w:rFonts w:ascii="Times New Roman" w:hAnsi="Times New Roman"/>
          <w:b/>
          <w:color w:val="000000"/>
          <w:sz w:val="22"/>
          <w:szCs w:val="22"/>
        </w:rPr>
        <w:t xml:space="preserve"> and SETTING</w:t>
      </w:r>
    </w:p>
    <w:p w14:paraId="5AABAEE0" w14:textId="77777777" w:rsidR="005F17FE" w:rsidRPr="009D12CD" w:rsidRDefault="005F17FE" w:rsidP="005F17FE">
      <w:pPr>
        <w:rPr>
          <w:rFonts w:ascii="Times New Roman" w:hAnsi="Times New Roman"/>
          <w:color w:val="000000"/>
          <w:sz w:val="22"/>
          <w:szCs w:val="22"/>
        </w:rPr>
      </w:pPr>
      <w:r>
        <w:rPr>
          <w:rFonts w:ascii="Times New Roman" w:hAnsi="Times New Roman"/>
          <w:color w:val="000000"/>
          <w:sz w:val="22"/>
          <w:szCs w:val="22"/>
        </w:rPr>
        <w:t xml:space="preserve">Advanced English II – Small Rural School – 50 minute class period </w:t>
      </w:r>
    </w:p>
    <w:p w14:paraId="0760A09E" w14:textId="77777777" w:rsidR="005F17FE" w:rsidRDefault="005F17FE" w:rsidP="005F17FE">
      <w:pPr>
        <w:rPr>
          <w:rFonts w:ascii="Times New Roman" w:hAnsi="Times New Roman"/>
          <w:b/>
          <w:color w:val="000000"/>
          <w:sz w:val="22"/>
          <w:szCs w:val="22"/>
        </w:rPr>
      </w:pPr>
    </w:p>
    <w:p w14:paraId="20FE8DB0" w14:textId="77777777" w:rsidR="005F17FE" w:rsidRPr="009D12CD" w:rsidRDefault="005F17FE" w:rsidP="005F17FE">
      <w:pPr>
        <w:rPr>
          <w:rFonts w:ascii="Times New Roman" w:hAnsi="Times New Roman"/>
          <w:b/>
          <w:color w:val="000000"/>
          <w:sz w:val="22"/>
          <w:szCs w:val="22"/>
        </w:rPr>
      </w:pPr>
      <w:r w:rsidRPr="009D12CD">
        <w:rPr>
          <w:rFonts w:ascii="Times New Roman" w:hAnsi="Times New Roman"/>
          <w:b/>
          <w:color w:val="000000"/>
          <w:sz w:val="22"/>
          <w:szCs w:val="22"/>
        </w:rPr>
        <w:t>OBJECTIVE/S</w:t>
      </w:r>
    </w:p>
    <w:p w14:paraId="608E6CEE" w14:textId="77777777" w:rsidR="005F17FE" w:rsidRDefault="005F17FE" w:rsidP="005F17FE">
      <w:pPr>
        <w:rPr>
          <w:rFonts w:ascii="Times New Roman" w:hAnsi="Times New Roman"/>
          <w:color w:val="000000"/>
          <w:sz w:val="22"/>
          <w:szCs w:val="22"/>
        </w:rPr>
      </w:pPr>
      <w:r>
        <w:rPr>
          <w:rFonts w:ascii="Times New Roman" w:hAnsi="Times New Roman"/>
          <w:color w:val="000000"/>
          <w:sz w:val="22"/>
          <w:szCs w:val="22"/>
        </w:rPr>
        <w:t>By the end of class today, students should be able to:</w:t>
      </w:r>
    </w:p>
    <w:p w14:paraId="52F5D80D" w14:textId="77777777" w:rsidR="005F17FE" w:rsidRPr="005F17FE" w:rsidRDefault="005F17FE" w:rsidP="005F17FE">
      <w:pPr>
        <w:pStyle w:val="ListParagraph"/>
        <w:numPr>
          <w:ilvl w:val="0"/>
          <w:numId w:val="3"/>
        </w:numPr>
        <w:rPr>
          <w:rFonts w:ascii="Times New Roman" w:hAnsi="Times New Roman"/>
          <w:color w:val="000000"/>
          <w:sz w:val="22"/>
          <w:szCs w:val="22"/>
        </w:rPr>
      </w:pPr>
      <w:r w:rsidRPr="005F17FE">
        <w:rPr>
          <w:rFonts w:ascii="Times New Roman" w:hAnsi="Times New Roman"/>
          <w:color w:val="000000"/>
          <w:sz w:val="22"/>
          <w:szCs w:val="22"/>
        </w:rPr>
        <w:t>Write for an ongoing short period of time to a thematic question connecting to the big picture.</w:t>
      </w:r>
    </w:p>
    <w:p w14:paraId="3C6E52A6" w14:textId="77777777" w:rsidR="005F17FE" w:rsidRPr="005F17FE" w:rsidRDefault="005F17FE" w:rsidP="005F17FE">
      <w:pPr>
        <w:pStyle w:val="ListParagraph"/>
        <w:numPr>
          <w:ilvl w:val="0"/>
          <w:numId w:val="3"/>
        </w:numPr>
        <w:rPr>
          <w:rFonts w:ascii="Times New Roman" w:hAnsi="Times New Roman"/>
          <w:color w:val="000000"/>
          <w:sz w:val="22"/>
          <w:szCs w:val="22"/>
        </w:rPr>
      </w:pPr>
      <w:r>
        <w:rPr>
          <w:rFonts w:ascii="Times New Roman" w:hAnsi="Times New Roman"/>
          <w:color w:val="000000"/>
          <w:sz w:val="22"/>
          <w:szCs w:val="22"/>
        </w:rPr>
        <w:t>Contribute to discussion with the teacher only there to help facilitate.</w:t>
      </w:r>
    </w:p>
    <w:p w14:paraId="6F6581AB" w14:textId="77777777" w:rsidR="005F17FE" w:rsidRDefault="005F17FE" w:rsidP="005F17FE">
      <w:pPr>
        <w:rPr>
          <w:rFonts w:ascii="Times New Roman" w:hAnsi="Times New Roman"/>
          <w:b/>
          <w:color w:val="000000"/>
          <w:sz w:val="22"/>
          <w:szCs w:val="22"/>
        </w:rPr>
      </w:pPr>
    </w:p>
    <w:p w14:paraId="242C7562" w14:textId="77777777" w:rsidR="005F17FE" w:rsidRPr="009D12CD" w:rsidRDefault="005F17FE" w:rsidP="005F17FE">
      <w:pPr>
        <w:rPr>
          <w:rFonts w:ascii="Times New Roman" w:hAnsi="Times New Roman"/>
          <w:b/>
          <w:color w:val="000000"/>
          <w:sz w:val="22"/>
          <w:szCs w:val="22"/>
        </w:rPr>
      </w:pPr>
      <w:r w:rsidRPr="009D12CD">
        <w:rPr>
          <w:rFonts w:ascii="Times New Roman" w:hAnsi="Times New Roman"/>
          <w:b/>
          <w:color w:val="000000"/>
          <w:sz w:val="22"/>
          <w:szCs w:val="22"/>
        </w:rPr>
        <w:t>MATERIALS</w:t>
      </w:r>
    </w:p>
    <w:p w14:paraId="589FF89B" w14:textId="256FBA58" w:rsidR="005F17FE" w:rsidRPr="005F17FE" w:rsidRDefault="005F17FE" w:rsidP="005F17FE">
      <w:pPr>
        <w:pStyle w:val="ListParagraph"/>
        <w:numPr>
          <w:ilvl w:val="0"/>
          <w:numId w:val="3"/>
        </w:numPr>
        <w:rPr>
          <w:rFonts w:ascii="Times New Roman" w:hAnsi="Times New Roman"/>
          <w:color w:val="000000"/>
          <w:sz w:val="22"/>
          <w:szCs w:val="22"/>
        </w:rPr>
      </w:pPr>
      <w:r w:rsidRPr="005F17FE">
        <w:rPr>
          <w:rFonts w:ascii="Times New Roman" w:hAnsi="Times New Roman"/>
          <w:color w:val="000000"/>
          <w:sz w:val="22"/>
          <w:szCs w:val="22"/>
        </w:rPr>
        <w:t>Responses from yesterday</w:t>
      </w:r>
      <w:r>
        <w:rPr>
          <w:rFonts w:ascii="Times New Roman" w:hAnsi="Times New Roman"/>
          <w:color w:val="000000"/>
          <w:sz w:val="22"/>
          <w:szCs w:val="22"/>
        </w:rPr>
        <w:t>, extra sheets of paper for absent students</w:t>
      </w:r>
      <w:r w:rsidR="00E42ED4">
        <w:rPr>
          <w:rFonts w:ascii="Times New Roman" w:hAnsi="Times New Roman"/>
          <w:color w:val="000000"/>
          <w:sz w:val="22"/>
          <w:szCs w:val="22"/>
        </w:rPr>
        <w:t xml:space="preserve"> if needed</w:t>
      </w:r>
    </w:p>
    <w:p w14:paraId="0C114181" w14:textId="77777777" w:rsidR="005F17FE" w:rsidRPr="005F17FE" w:rsidRDefault="005F17FE" w:rsidP="005F17FE">
      <w:pPr>
        <w:rPr>
          <w:rFonts w:ascii="Times New Roman" w:hAnsi="Times New Roman"/>
          <w:color w:val="000000"/>
          <w:sz w:val="22"/>
          <w:szCs w:val="22"/>
        </w:rPr>
      </w:pPr>
    </w:p>
    <w:p w14:paraId="0D0ABA9F" w14:textId="77777777" w:rsidR="005F17FE" w:rsidRPr="009D12CD" w:rsidRDefault="005F17FE" w:rsidP="005F17FE">
      <w:pPr>
        <w:rPr>
          <w:rFonts w:ascii="Times New Roman" w:hAnsi="Times New Roman"/>
          <w:b/>
          <w:color w:val="000000"/>
          <w:sz w:val="22"/>
          <w:szCs w:val="22"/>
        </w:rPr>
      </w:pPr>
      <w:r w:rsidRPr="009D12CD">
        <w:rPr>
          <w:rFonts w:ascii="Times New Roman" w:hAnsi="Times New Roman"/>
          <w:b/>
          <w:color w:val="000000"/>
          <w:sz w:val="22"/>
          <w:szCs w:val="22"/>
        </w:rPr>
        <w:t>PROCEDURE</w:t>
      </w:r>
    </w:p>
    <w:p w14:paraId="6FA6278C" w14:textId="77777777" w:rsidR="005F17FE" w:rsidRDefault="005F17FE" w:rsidP="005F17FE">
      <w:pPr>
        <w:rPr>
          <w:rFonts w:ascii="Times New Roman" w:hAnsi="Times New Roman"/>
          <w:color w:val="000000"/>
          <w:sz w:val="22"/>
          <w:szCs w:val="22"/>
        </w:rPr>
      </w:pPr>
      <w:r>
        <w:rPr>
          <w:rFonts w:ascii="Times New Roman" w:hAnsi="Times New Roman"/>
          <w:color w:val="000000"/>
          <w:sz w:val="22"/>
          <w:szCs w:val="22"/>
        </w:rPr>
        <w:t>Warm-Up (5 minutes)</w:t>
      </w:r>
    </w:p>
    <w:p w14:paraId="242A91C2" w14:textId="33CEC85D" w:rsidR="00A5028A" w:rsidRPr="00E42ED4" w:rsidRDefault="00A5028A" w:rsidP="005F17FE">
      <w:pPr>
        <w:rPr>
          <w:rFonts w:ascii="Times New Roman" w:hAnsi="Times New Roman"/>
          <w:color w:val="000000"/>
          <w:sz w:val="22"/>
          <w:szCs w:val="22"/>
        </w:rPr>
      </w:pPr>
      <w:r>
        <w:rPr>
          <w:rFonts w:ascii="Times New Roman" w:hAnsi="Times New Roman"/>
          <w:color w:val="000000"/>
          <w:sz w:val="22"/>
          <w:szCs w:val="22"/>
        </w:rPr>
        <w:tab/>
        <w:t>Start by handing back their responses from yesterday. Inform students that I read over them briefly to see what we needed to cover in discussion, but that I would like them to reread and add (or finish as some of them ran out of time) and use their response for the basis of discussion.</w:t>
      </w:r>
      <w:r w:rsidR="00E42ED4">
        <w:rPr>
          <w:rFonts w:ascii="Times New Roman" w:hAnsi="Times New Roman"/>
          <w:color w:val="000000"/>
          <w:sz w:val="22"/>
          <w:szCs w:val="22"/>
        </w:rPr>
        <w:t xml:space="preserve"> Students should continue responding to the question: Why do we read Shakespeare, and in our case why do we read </w:t>
      </w:r>
      <w:r w:rsidR="00E42ED4">
        <w:rPr>
          <w:rFonts w:ascii="Times New Roman" w:hAnsi="Times New Roman"/>
          <w:i/>
          <w:color w:val="000000"/>
          <w:sz w:val="22"/>
          <w:szCs w:val="22"/>
        </w:rPr>
        <w:t xml:space="preserve">Julius Caesar? </w:t>
      </w:r>
      <w:r w:rsidR="006360F2">
        <w:rPr>
          <w:rFonts w:ascii="Times New Roman" w:hAnsi="Times New Roman"/>
          <w:color w:val="000000"/>
          <w:sz w:val="22"/>
          <w:szCs w:val="22"/>
        </w:rPr>
        <w:t xml:space="preserve">Think of why and what you have taken from this unit so far and with </w:t>
      </w:r>
      <w:r w:rsidR="006360F2">
        <w:rPr>
          <w:rFonts w:ascii="Times New Roman" w:hAnsi="Times New Roman"/>
          <w:i/>
          <w:color w:val="000000"/>
          <w:sz w:val="22"/>
          <w:szCs w:val="22"/>
        </w:rPr>
        <w:t xml:space="preserve">Romeo and Juliet </w:t>
      </w:r>
      <w:r w:rsidR="006360F2">
        <w:rPr>
          <w:rFonts w:ascii="Times New Roman" w:hAnsi="Times New Roman"/>
          <w:color w:val="000000"/>
          <w:sz w:val="22"/>
          <w:szCs w:val="22"/>
        </w:rPr>
        <w:t xml:space="preserve">last year. </w:t>
      </w:r>
      <w:r w:rsidR="000140AB">
        <w:rPr>
          <w:rFonts w:ascii="Times New Roman" w:hAnsi="Times New Roman"/>
          <w:color w:val="000000"/>
          <w:sz w:val="22"/>
          <w:szCs w:val="22"/>
        </w:rPr>
        <w:t>Instruct students to write silently for the next 5 minutes and to be ready to share.</w:t>
      </w:r>
    </w:p>
    <w:p w14:paraId="54481221" w14:textId="77777777" w:rsidR="004E2288" w:rsidRDefault="004E2288" w:rsidP="005F17FE">
      <w:pPr>
        <w:rPr>
          <w:rFonts w:ascii="Times New Roman" w:hAnsi="Times New Roman"/>
          <w:color w:val="000000"/>
          <w:sz w:val="22"/>
          <w:szCs w:val="22"/>
        </w:rPr>
      </w:pPr>
    </w:p>
    <w:p w14:paraId="6BEC67F5" w14:textId="77777777" w:rsidR="005F17FE" w:rsidRDefault="005F17FE" w:rsidP="005F17FE">
      <w:pPr>
        <w:rPr>
          <w:rFonts w:ascii="Times New Roman" w:hAnsi="Times New Roman"/>
          <w:color w:val="000000"/>
          <w:sz w:val="22"/>
          <w:szCs w:val="22"/>
        </w:rPr>
      </w:pPr>
      <w:r>
        <w:rPr>
          <w:rFonts w:ascii="Times New Roman" w:hAnsi="Times New Roman"/>
          <w:color w:val="000000"/>
          <w:sz w:val="22"/>
          <w:szCs w:val="22"/>
        </w:rPr>
        <w:t>Main Activity (40 minutes)</w:t>
      </w:r>
    </w:p>
    <w:p w14:paraId="29E3D3B6" w14:textId="584D711C" w:rsidR="000140AB" w:rsidRDefault="000140AB" w:rsidP="005F17FE">
      <w:pPr>
        <w:rPr>
          <w:rFonts w:ascii="Times New Roman" w:hAnsi="Times New Roman"/>
          <w:color w:val="000000"/>
          <w:sz w:val="22"/>
          <w:szCs w:val="22"/>
        </w:rPr>
      </w:pPr>
      <w:r>
        <w:rPr>
          <w:rFonts w:ascii="Times New Roman" w:hAnsi="Times New Roman"/>
          <w:color w:val="000000"/>
          <w:sz w:val="22"/>
          <w:szCs w:val="22"/>
        </w:rPr>
        <w:tab/>
        <w:t>After students have written for 5 minutes, allow conversation to open up to all students and flow freely. I am there mainly to direct the conversation and to ensure that students take their response to the next lev</w:t>
      </w:r>
      <w:r w:rsidR="00053E20">
        <w:rPr>
          <w:rFonts w:ascii="Times New Roman" w:hAnsi="Times New Roman"/>
          <w:color w:val="000000"/>
          <w:sz w:val="22"/>
          <w:szCs w:val="22"/>
        </w:rPr>
        <w:t>el. I want this to be a student-</w:t>
      </w:r>
      <w:r>
        <w:rPr>
          <w:rFonts w:ascii="Times New Roman" w:hAnsi="Times New Roman"/>
          <w:color w:val="000000"/>
          <w:sz w:val="22"/>
          <w:szCs w:val="22"/>
        </w:rPr>
        <w:t xml:space="preserve">centered activity where they make real world connections to the story.  Instruct students to write down notes if necessary on the paper, but to please leave room for a final question at the end. </w:t>
      </w:r>
    </w:p>
    <w:p w14:paraId="24157604" w14:textId="24B6DF69" w:rsidR="000140AB" w:rsidRDefault="000140AB" w:rsidP="005F17FE">
      <w:pPr>
        <w:rPr>
          <w:rFonts w:ascii="Times New Roman" w:hAnsi="Times New Roman"/>
          <w:color w:val="000000"/>
          <w:sz w:val="22"/>
          <w:szCs w:val="22"/>
        </w:rPr>
      </w:pPr>
      <w:r>
        <w:rPr>
          <w:rFonts w:ascii="Times New Roman" w:hAnsi="Times New Roman"/>
          <w:color w:val="000000"/>
          <w:sz w:val="22"/>
          <w:szCs w:val="22"/>
        </w:rPr>
        <w:tab/>
        <w:t>Be sure to cover in discussion:</w:t>
      </w:r>
    </w:p>
    <w:p w14:paraId="665D4F44" w14:textId="52A43CF7" w:rsidR="000140AB" w:rsidRPr="000140AB" w:rsidRDefault="000140AB" w:rsidP="000140AB">
      <w:pPr>
        <w:pStyle w:val="ListParagraph"/>
        <w:numPr>
          <w:ilvl w:val="0"/>
          <w:numId w:val="3"/>
        </w:numPr>
        <w:rPr>
          <w:rFonts w:ascii="Times New Roman" w:hAnsi="Times New Roman"/>
          <w:i/>
          <w:color w:val="000000"/>
          <w:sz w:val="22"/>
          <w:szCs w:val="22"/>
        </w:rPr>
      </w:pPr>
      <w:r w:rsidRPr="000140AB">
        <w:rPr>
          <w:rFonts w:ascii="Times New Roman" w:hAnsi="Times New Roman"/>
          <w:color w:val="000000"/>
          <w:sz w:val="22"/>
          <w:szCs w:val="22"/>
        </w:rPr>
        <w:t xml:space="preserve">Major themes in </w:t>
      </w:r>
      <w:r w:rsidRPr="000140AB">
        <w:rPr>
          <w:rFonts w:ascii="Times New Roman" w:hAnsi="Times New Roman"/>
          <w:i/>
          <w:color w:val="000000"/>
          <w:sz w:val="22"/>
          <w:szCs w:val="22"/>
        </w:rPr>
        <w:t>Julius Caesar</w:t>
      </w:r>
    </w:p>
    <w:p w14:paraId="6946F497" w14:textId="52399952" w:rsidR="000140AB" w:rsidRPr="000140AB" w:rsidRDefault="000140AB" w:rsidP="000140AB">
      <w:pPr>
        <w:pStyle w:val="ListParagraph"/>
        <w:numPr>
          <w:ilvl w:val="0"/>
          <w:numId w:val="3"/>
        </w:numPr>
        <w:rPr>
          <w:rFonts w:ascii="Times New Roman" w:hAnsi="Times New Roman"/>
          <w:i/>
          <w:color w:val="000000"/>
          <w:sz w:val="22"/>
          <w:szCs w:val="22"/>
        </w:rPr>
      </w:pPr>
      <w:r>
        <w:rPr>
          <w:rFonts w:ascii="Times New Roman" w:hAnsi="Times New Roman"/>
          <w:color w:val="000000"/>
          <w:sz w:val="22"/>
          <w:szCs w:val="22"/>
        </w:rPr>
        <w:t>Why we study classic literature and Shakespeare</w:t>
      </w:r>
    </w:p>
    <w:p w14:paraId="5B7FD5CA" w14:textId="0C3C58DA" w:rsidR="000140AB" w:rsidRPr="000140AB" w:rsidRDefault="000140AB" w:rsidP="000140AB">
      <w:pPr>
        <w:pStyle w:val="ListParagraph"/>
        <w:numPr>
          <w:ilvl w:val="0"/>
          <w:numId w:val="3"/>
        </w:numPr>
        <w:rPr>
          <w:rFonts w:ascii="Times New Roman" w:hAnsi="Times New Roman"/>
          <w:i/>
          <w:color w:val="000000"/>
          <w:sz w:val="22"/>
          <w:szCs w:val="22"/>
        </w:rPr>
      </w:pPr>
      <w:r>
        <w:rPr>
          <w:rFonts w:ascii="Times New Roman" w:hAnsi="Times New Roman"/>
          <w:color w:val="000000"/>
          <w:sz w:val="22"/>
          <w:szCs w:val="22"/>
        </w:rPr>
        <w:t>How issues of betrayal and authority still rule our world</w:t>
      </w:r>
    </w:p>
    <w:p w14:paraId="3CEDDCCC" w14:textId="42898842" w:rsidR="000140AB" w:rsidRDefault="000140AB" w:rsidP="000140AB">
      <w:pPr>
        <w:rPr>
          <w:rFonts w:ascii="Times New Roman" w:hAnsi="Times New Roman"/>
          <w:color w:val="000000"/>
          <w:sz w:val="22"/>
          <w:szCs w:val="22"/>
        </w:rPr>
      </w:pPr>
      <w:r>
        <w:rPr>
          <w:rFonts w:ascii="Times New Roman" w:hAnsi="Times New Roman"/>
          <w:color w:val="000000"/>
          <w:sz w:val="22"/>
          <w:szCs w:val="22"/>
        </w:rPr>
        <w:t xml:space="preserve">Use about 30 minutes for discussion. Then, as discussion </w:t>
      </w:r>
      <w:r w:rsidR="00053E20">
        <w:rPr>
          <w:rFonts w:ascii="Times New Roman" w:hAnsi="Times New Roman"/>
          <w:color w:val="000000"/>
          <w:sz w:val="22"/>
          <w:szCs w:val="22"/>
        </w:rPr>
        <w:t xml:space="preserve">wraps up, bring up how this connects to the exam. </w:t>
      </w:r>
    </w:p>
    <w:p w14:paraId="0D319764" w14:textId="77777777" w:rsidR="00053E20" w:rsidRDefault="00053E20" w:rsidP="000140AB">
      <w:pPr>
        <w:rPr>
          <w:rFonts w:ascii="Times New Roman" w:hAnsi="Times New Roman"/>
          <w:color w:val="000000"/>
          <w:sz w:val="22"/>
          <w:szCs w:val="22"/>
        </w:rPr>
      </w:pPr>
    </w:p>
    <w:p w14:paraId="313D16E8" w14:textId="7466EF5B" w:rsidR="00053E20" w:rsidRPr="000140AB" w:rsidRDefault="00053E20" w:rsidP="000140AB">
      <w:pPr>
        <w:rPr>
          <w:rFonts w:ascii="Times New Roman" w:hAnsi="Times New Roman"/>
          <w:color w:val="000000"/>
          <w:sz w:val="22"/>
          <w:szCs w:val="22"/>
        </w:rPr>
      </w:pPr>
      <w:r>
        <w:rPr>
          <w:rFonts w:ascii="Times New Roman" w:hAnsi="Times New Roman"/>
          <w:color w:val="000000"/>
          <w:sz w:val="22"/>
          <w:szCs w:val="22"/>
        </w:rPr>
        <w:t xml:space="preserve">For the 10 minutes go over expectations for the exam which will be different than usual. Explain to the students that they will take an in-class timed writing over </w:t>
      </w:r>
      <w:r w:rsidRPr="00053E20">
        <w:rPr>
          <w:rFonts w:ascii="Times New Roman" w:hAnsi="Times New Roman"/>
          <w:i/>
          <w:color w:val="000000"/>
          <w:sz w:val="22"/>
          <w:szCs w:val="22"/>
        </w:rPr>
        <w:t>Julius Caesar.</w:t>
      </w:r>
      <w:r>
        <w:rPr>
          <w:rFonts w:ascii="Times New Roman" w:hAnsi="Times New Roman"/>
          <w:color w:val="000000"/>
          <w:sz w:val="22"/>
          <w:szCs w:val="22"/>
        </w:rPr>
        <w:t xml:space="preserve"> We will discuss why I feel this is an appropriate exam but students again have the opportunity to speak up so that I can make changes as necessary and fit it towards their needs. </w:t>
      </w:r>
    </w:p>
    <w:p w14:paraId="675D1863" w14:textId="77777777" w:rsidR="005F17FE" w:rsidRDefault="005F17FE" w:rsidP="003451A5">
      <w:pPr>
        <w:rPr>
          <w:rFonts w:ascii="Times New Roman" w:hAnsi="Times New Roman"/>
          <w:color w:val="000000"/>
          <w:sz w:val="22"/>
          <w:szCs w:val="22"/>
        </w:rPr>
      </w:pPr>
      <w:r>
        <w:rPr>
          <w:rFonts w:ascii="Times New Roman" w:hAnsi="Times New Roman"/>
          <w:color w:val="000000"/>
          <w:sz w:val="22"/>
          <w:szCs w:val="22"/>
        </w:rPr>
        <w:tab/>
      </w:r>
    </w:p>
    <w:p w14:paraId="797D8DDD" w14:textId="77777777" w:rsidR="005F17FE" w:rsidRDefault="005F17FE" w:rsidP="005F17FE">
      <w:pPr>
        <w:rPr>
          <w:rFonts w:ascii="Times New Roman" w:hAnsi="Times New Roman"/>
          <w:color w:val="000000"/>
          <w:sz w:val="22"/>
          <w:szCs w:val="22"/>
        </w:rPr>
      </w:pPr>
    </w:p>
    <w:p w14:paraId="60B859CF" w14:textId="1D854B4B" w:rsidR="005F17FE" w:rsidRDefault="00053E20" w:rsidP="005F17FE">
      <w:pPr>
        <w:rPr>
          <w:rFonts w:ascii="Times New Roman" w:hAnsi="Times New Roman"/>
          <w:color w:val="000000"/>
          <w:sz w:val="22"/>
          <w:szCs w:val="22"/>
        </w:rPr>
      </w:pPr>
      <w:r>
        <w:rPr>
          <w:rFonts w:ascii="Times New Roman" w:hAnsi="Times New Roman"/>
          <w:color w:val="000000"/>
          <w:sz w:val="22"/>
          <w:szCs w:val="22"/>
        </w:rPr>
        <w:t>Wrap- Up (5</w:t>
      </w:r>
      <w:r w:rsidR="005F17FE">
        <w:rPr>
          <w:rFonts w:ascii="Times New Roman" w:hAnsi="Times New Roman"/>
          <w:color w:val="000000"/>
          <w:sz w:val="22"/>
          <w:szCs w:val="22"/>
        </w:rPr>
        <w:t xml:space="preserve"> minutes)</w:t>
      </w:r>
    </w:p>
    <w:p w14:paraId="70F8195E" w14:textId="7DD28C1F" w:rsidR="005F17FE" w:rsidRPr="007E184B" w:rsidRDefault="005F17FE" w:rsidP="00C63A33">
      <w:pPr>
        <w:rPr>
          <w:rFonts w:ascii="Times New Roman" w:hAnsi="Times New Roman"/>
          <w:color w:val="000000"/>
          <w:sz w:val="22"/>
          <w:szCs w:val="22"/>
        </w:rPr>
      </w:pPr>
      <w:r>
        <w:rPr>
          <w:rFonts w:ascii="Times New Roman" w:hAnsi="Times New Roman"/>
          <w:color w:val="000000"/>
          <w:sz w:val="22"/>
          <w:szCs w:val="22"/>
        </w:rPr>
        <w:tab/>
      </w:r>
      <w:r w:rsidR="00053E20">
        <w:rPr>
          <w:rFonts w:ascii="Times New Roman" w:hAnsi="Times New Roman"/>
          <w:color w:val="000000"/>
          <w:sz w:val="22"/>
          <w:szCs w:val="22"/>
        </w:rPr>
        <w:t xml:space="preserve">To wrap up, </w:t>
      </w:r>
      <w:r w:rsidR="007E184B">
        <w:rPr>
          <w:rFonts w:ascii="Times New Roman" w:hAnsi="Times New Roman"/>
          <w:color w:val="000000"/>
          <w:sz w:val="22"/>
          <w:szCs w:val="22"/>
        </w:rPr>
        <w:t xml:space="preserve">students will again use the sheet of paper to respond to a new question to complete today’s circle discussion. If students need more paper, provide them with another sheet. Students should put away all of their things except the paper and something to write with, and they should write for the final 5 minutes of class. This is their ticket out of the door. Students should respond to the question: How do you now feel about </w:t>
      </w:r>
      <w:r w:rsidR="007E184B">
        <w:rPr>
          <w:rFonts w:ascii="Times New Roman" w:hAnsi="Times New Roman"/>
          <w:i/>
          <w:color w:val="000000"/>
          <w:sz w:val="22"/>
          <w:szCs w:val="22"/>
        </w:rPr>
        <w:t>Julius Caesar</w:t>
      </w:r>
      <w:r w:rsidR="007E184B">
        <w:rPr>
          <w:rFonts w:ascii="Times New Roman" w:hAnsi="Times New Roman"/>
          <w:color w:val="000000"/>
          <w:sz w:val="22"/>
          <w:szCs w:val="22"/>
        </w:rPr>
        <w:t xml:space="preserve"> and </w:t>
      </w:r>
      <w:r w:rsidR="006360F2">
        <w:rPr>
          <w:rFonts w:ascii="Times New Roman" w:hAnsi="Times New Roman"/>
          <w:color w:val="000000"/>
          <w:sz w:val="22"/>
          <w:szCs w:val="22"/>
        </w:rPr>
        <w:t>its</w:t>
      </w:r>
      <w:r w:rsidR="007E184B">
        <w:rPr>
          <w:rFonts w:ascii="Times New Roman" w:hAnsi="Times New Roman"/>
          <w:color w:val="000000"/>
          <w:sz w:val="22"/>
          <w:szCs w:val="22"/>
        </w:rPr>
        <w:t xml:space="preserve"> relevance and significance to your lives. Also have students jot down any final suggestions or comments to make about their understanding or hopes for understanding the play.</w:t>
      </w:r>
    </w:p>
    <w:p w14:paraId="78F2231B" w14:textId="77777777" w:rsidR="005F17FE" w:rsidRDefault="005F17FE" w:rsidP="005F17FE">
      <w:pPr>
        <w:rPr>
          <w:rFonts w:ascii="Times New Roman" w:hAnsi="Times New Roman"/>
          <w:b/>
          <w:color w:val="000000"/>
          <w:sz w:val="22"/>
          <w:szCs w:val="22"/>
        </w:rPr>
      </w:pPr>
    </w:p>
    <w:p w14:paraId="7C39BBAA" w14:textId="77777777" w:rsidR="005F17FE" w:rsidRDefault="005F17FE" w:rsidP="005F17FE">
      <w:pPr>
        <w:rPr>
          <w:rFonts w:ascii="Times New Roman" w:hAnsi="Times New Roman"/>
          <w:b/>
          <w:color w:val="000000"/>
          <w:sz w:val="22"/>
          <w:szCs w:val="22"/>
        </w:rPr>
      </w:pPr>
      <w:r w:rsidRPr="009D12CD">
        <w:rPr>
          <w:rFonts w:ascii="Times New Roman" w:hAnsi="Times New Roman"/>
          <w:b/>
          <w:color w:val="000000"/>
          <w:sz w:val="22"/>
          <w:szCs w:val="22"/>
        </w:rPr>
        <w:t>ASSESSMENT</w:t>
      </w:r>
    </w:p>
    <w:p w14:paraId="4DE16883" w14:textId="4E72C634" w:rsidR="005F17FE" w:rsidRPr="00AE165E" w:rsidRDefault="005F17FE" w:rsidP="005F17FE">
      <w:pPr>
        <w:rPr>
          <w:rFonts w:ascii="Times New Roman" w:hAnsi="Times New Roman"/>
          <w:i/>
          <w:color w:val="000000"/>
          <w:sz w:val="22"/>
          <w:szCs w:val="22"/>
        </w:rPr>
      </w:pPr>
      <w:r w:rsidRPr="00C25042">
        <w:rPr>
          <w:rFonts w:ascii="Times New Roman" w:hAnsi="Times New Roman"/>
          <w:color w:val="000000"/>
          <w:sz w:val="22"/>
          <w:szCs w:val="22"/>
        </w:rPr>
        <w:t xml:space="preserve">We will </w:t>
      </w:r>
      <w:r>
        <w:rPr>
          <w:rFonts w:ascii="Times New Roman" w:hAnsi="Times New Roman"/>
          <w:color w:val="000000"/>
          <w:sz w:val="22"/>
          <w:szCs w:val="22"/>
        </w:rPr>
        <w:t xml:space="preserve">assess overall their understanding and responses with their writing. </w:t>
      </w:r>
      <w:r w:rsidR="00A5028A">
        <w:rPr>
          <w:rFonts w:ascii="Times New Roman" w:hAnsi="Times New Roman"/>
          <w:color w:val="000000"/>
          <w:sz w:val="22"/>
          <w:szCs w:val="22"/>
        </w:rPr>
        <w:t xml:space="preserve">They are writing prior to discussion to show what they know and to support their ability to discuss. Then, we will respond </w:t>
      </w:r>
      <w:r w:rsidR="00A5028A">
        <w:rPr>
          <w:rFonts w:ascii="Times New Roman" w:hAnsi="Times New Roman"/>
          <w:color w:val="000000"/>
          <w:sz w:val="22"/>
          <w:szCs w:val="22"/>
        </w:rPr>
        <w:lastRenderedPageBreak/>
        <w:t>afterwards to assess how their understanding has changed or improved. I will informally assess them based off of participation and responses. T</w:t>
      </w:r>
      <w:r>
        <w:rPr>
          <w:rFonts w:ascii="Times New Roman" w:hAnsi="Times New Roman"/>
          <w:color w:val="000000"/>
          <w:sz w:val="22"/>
          <w:szCs w:val="22"/>
        </w:rPr>
        <w:t>o complete the unit</w:t>
      </w:r>
      <w:r w:rsidR="00A5028A">
        <w:rPr>
          <w:rFonts w:ascii="Times New Roman" w:hAnsi="Times New Roman"/>
          <w:color w:val="000000"/>
          <w:sz w:val="22"/>
          <w:szCs w:val="22"/>
        </w:rPr>
        <w:t xml:space="preserve"> and to formally assess, next week the students</w:t>
      </w:r>
      <w:r>
        <w:rPr>
          <w:rFonts w:ascii="Times New Roman" w:hAnsi="Times New Roman"/>
          <w:color w:val="000000"/>
          <w:sz w:val="22"/>
          <w:szCs w:val="22"/>
        </w:rPr>
        <w:t xml:space="preserve"> will </w:t>
      </w:r>
      <w:r w:rsidR="00A5028A">
        <w:rPr>
          <w:rFonts w:ascii="Times New Roman" w:hAnsi="Times New Roman"/>
          <w:color w:val="000000"/>
          <w:sz w:val="22"/>
          <w:szCs w:val="22"/>
        </w:rPr>
        <w:t>take a test over</w:t>
      </w:r>
      <w:r>
        <w:rPr>
          <w:rFonts w:ascii="Times New Roman" w:hAnsi="Times New Roman"/>
          <w:color w:val="000000"/>
          <w:sz w:val="22"/>
          <w:szCs w:val="22"/>
        </w:rPr>
        <w:t xml:space="preserve"> </w:t>
      </w:r>
      <w:r>
        <w:rPr>
          <w:rFonts w:ascii="Times New Roman" w:hAnsi="Times New Roman"/>
          <w:i/>
          <w:color w:val="000000"/>
          <w:sz w:val="22"/>
          <w:szCs w:val="22"/>
        </w:rPr>
        <w:t>Julius Caesar.</w:t>
      </w:r>
    </w:p>
    <w:p w14:paraId="5B7337E3" w14:textId="77777777" w:rsidR="005F17FE" w:rsidRDefault="005F17FE" w:rsidP="005F17FE">
      <w:pPr>
        <w:rPr>
          <w:rFonts w:ascii="Times New Roman" w:hAnsi="Times New Roman"/>
          <w:b/>
          <w:color w:val="000000"/>
          <w:sz w:val="22"/>
          <w:szCs w:val="22"/>
        </w:rPr>
      </w:pPr>
    </w:p>
    <w:p w14:paraId="6E33F88C" w14:textId="77777777" w:rsidR="005F17FE" w:rsidRDefault="005F17FE" w:rsidP="005F17FE">
      <w:pPr>
        <w:rPr>
          <w:rFonts w:ascii="Times New Roman" w:hAnsi="Times New Roman"/>
          <w:b/>
          <w:color w:val="000000"/>
          <w:sz w:val="22"/>
          <w:szCs w:val="22"/>
        </w:rPr>
      </w:pPr>
      <w:r w:rsidRPr="009D12CD">
        <w:rPr>
          <w:rFonts w:ascii="Times New Roman" w:hAnsi="Times New Roman"/>
          <w:b/>
          <w:color w:val="000000"/>
          <w:sz w:val="22"/>
          <w:szCs w:val="22"/>
        </w:rPr>
        <w:t xml:space="preserve">COMMON CORE ENGLISH LANGUAGE ARTS GOALS </w:t>
      </w:r>
    </w:p>
    <w:p w14:paraId="6BDD3D98" w14:textId="77777777" w:rsidR="005F17FE" w:rsidRPr="00562A4D" w:rsidRDefault="005F17FE" w:rsidP="005F17FE">
      <w:pPr>
        <w:pStyle w:val="ListParagraph"/>
        <w:numPr>
          <w:ilvl w:val="0"/>
          <w:numId w:val="1"/>
        </w:numPr>
        <w:rPr>
          <w:rFonts w:ascii="Times New Roman" w:hAnsi="Times New Roman"/>
          <w:b/>
          <w:sz w:val="22"/>
          <w:szCs w:val="22"/>
        </w:rPr>
      </w:pPr>
      <w:r w:rsidRPr="00AE165E">
        <w:rPr>
          <w:rFonts w:ascii="Times New Roman" w:eastAsiaTheme="minorEastAsia" w:hAnsi="Times New Roman"/>
          <w:sz w:val="22"/>
          <w:szCs w:val="22"/>
          <w:u w:val="single" w:color="701400"/>
          <w:lang w:eastAsia="ja-JP"/>
        </w:rPr>
        <w:t>RL.9-10.10.</w:t>
      </w:r>
      <w:r w:rsidRPr="00AE165E">
        <w:rPr>
          <w:rFonts w:ascii="Times New Roman" w:eastAsiaTheme="minorEastAsia" w:hAnsi="Times New Roman"/>
          <w:sz w:val="22"/>
          <w:szCs w:val="22"/>
          <w:u w:color="701400"/>
          <w:lang w:eastAsia="ja-JP"/>
        </w:rPr>
        <w:t xml:space="preserve"> By the end of grade 9, read and comprehend literature, including stories, dramas, and poems, in the grades 9–10 text complexity band proficiently, with scaffolding as needed at the high end of the range.</w:t>
      </w:r>
      <w:r>
        <w:rPr>
          <w:rFonts w:ascii="Times New Roman" w:eastAsiaTheme="minorEastAsia" w:hAnsi="Times New Roman"/>
          <w:sz w:val="22"/>
          <w:szCs w:val="22"/>
          <w:u w:color="701400"/>
          <w:lang w:eastAsia="ja-JP"/>
        </w:rPr>
        <w:t xml:space="preserve"> – At this point they should have a thorough understanding of the main themes and ideas in </w:t>
      </w:r>
      <w:r>
        <w:rPr>
          <w:rFonts w:ascii="Times New Roman" w:eastAsiaTheme="minorEastAsia" w:hAnsi="Times New Roman"/>
          <w:i/>
          <w:sz w:val="22"/>
          <w:szCs w:val="22"/>
          <w:u w:color="701400"/>
          <w:lang w:eastAsia="ja-JP"/>
        </w:rPr>
        <w:t>Julius Caesar.</w:t>
      </w:r>
    </w:p>
    <w:p w14:paraId="75B015A7" w14:textId="6A3227EE" w:rsidR="00562A4D" w:rsidRPr="00562A4D" w:rsidRDefault="00562A4D" w:rsidP="005F17FE">
      <w:pPr>
        <w:pStyle w:val="ListParagraph"/>
        <w:numPr>
          <w:ilvl w:val="0"/>
          <w:numId w:val="1"/>
        </w:numPr>
        <w:rPr>
          <w:rFonts w:ascii="Times New Roman" w:hAnsi="Times New Roman"/>
          <w:b/>
          <w:sz w:val="22"/>
          <w:szCs w:val="22"/>
        </w:rPr>
      </w:pPr>
      <w:r w:rsidRPr="00562A4D">
        <w:rPr>
          <w:rFonts w:ascii="Times New Roman" w:eastAsiaTheme="minorEastAsia" w:hAnsi="Times New Roman"/>
          <w:sz w:val="22"/>
          <w:szCs w:val="22"/>
          <w:u w:val="single" w:color="701400"/>
          <w:lang w:eastAsia="ja-JP"/>
        </w:rPr>
        <w:t>W.9-10.10.</w:t>
      </w:r>
      <w:r w:rsidRPr="00562A4D">
        <w:rPr>
          <w:rFonts w:ascii="Times New Roman" w:eastAsiaTheme="minorEastAsia" w:hAnsi="Times New Roman"/>
          <w:sz w:val="22"/>
          <w:szCs w:val="22"/>
          <w:u w:color="701400"/>
          <w:lang w:eastAsia="ja-JP"/>
        </w:rPr>
        <w:t xml:space="preserve"> Write routinely over extended time frames (time for research, reflection, and revision) and shorter time frames (a single sitting or a day or two) for a range of tasks, purposes, and audiences.</w:t>
      </w:r>
      <w:r>
        <w:rPr>
          <w:rFonts w:ascii="Times New Roman" w:eastAsiaTheme="minorEastAsia" w:hAnsi="Times New Roman"/>
          <w:sz w:val="22"/>
          <w:szCs w:val="22"/>
          <w:u w:color="701400"/>
          <w:lang w:eastAsia="ja-JP"/>
        </w:rPr>
        <w:t xml:space="preserve"> – Students will meet this standard by writing in preparation for the discussion and afterwards. Then, when we complete the exam, they will also engage in a different type of </w:t>
      </w:r>
      <w:r w:rsidR="006360F2">
        <w:rPr>
          <w:rFonts w:ascii="Times New Roman" w:eastAsiaTheme="minorEastAsia" w:hAnsi="Times New Roman"/>
          <w:sz w:val="22"/>
          <w:szCs w:val="22"/>
          <w:u w:color="701400"/>
          <w:lang w:eastAsia="ja-JP"/>
        </w:rPr>
        <w:t>writing</w:t>
      </w:r>
      <w:r>
        <w:rPr>
          <w:rFonts w:ascii="Times New Roman" w:eastAsiaTheme="minorEastAsia" w:hAnsi="Times New Roman"/>
          <w:sz w:val="22"/>
          <w:szCs w:val="22"/>
          <w:u w:color="701400"/>
          <w:lang w:eastAsia="ja-JP"/>
        </w:rPr>
        <w:t xml:space="preserve"> as well.</w:t>
      </w:r>
      <w:bookmarkStart w:id="0" w:name="_GoBack"/>
      <w:bookmarkEnd w:id="0"/>
    </w:p>
    <w:p w14:paraId="2190EE8D" w14:textId="77777777" w:rsidR="00054B70" w:rsidRDefault="00054B70"/>
    <w:sectPr w:rsidR="00054B70" w:rsidSect="005F17FE">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102"/>
    <w:multiLevelType w:val="hybridMultilevel"/>
    <w:tmpl w:val="2B62D050"/>
    <w:lvl w:ilvl="0" w:tplc="FDA8E288">
      <w:start w:val="23"/>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845F21"/>
    <w:multiLevelType w:val="hybridMultilevel"/>
    <w:tmpl w:val="7AF21E2E"/>
    <w:lvl w:ilvl="0" w:tplc="3744BED4">
      <w:start w:val="10"/>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414C0A"/>
    <w:multiLevelType w:val="hybridMultilevel"/>
    <w:tmpl w:val="DBD2A014"/>
    <w:lvl w:ilvl="0" w:tplc="700A8770">
      <w:start w:val="4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FE"/>
    <w:rsid w:val="000140AB"/>
    <w:rsid w:val="00053E20"/>
    <w:rsid w:val="00054B70"/>
    <w:rsid w:val="003451A5"/>
    <w:rsid w:val="004E2288"/>
    <w:rsid w:val="00562A4D"/>
    <w:rsid w:val="00593E08"/>
    <w:rsid w:val="005F17FE"/>
    <w:rsid w:val="006360F2"/>
    <w:rsid w:val="00673C93"/>
    <w:rsid w:val="007E184B"/>
    <w:rsid w:val="00A5028A"/>
    <w:rsid w:val="00AB64F4"/>
    <w:rsid w:val="00B36595"/>
    <w:rsid w:val="00C63A33"/>
    <w:rsid w:val="00E42ED4"/>
    <w:rsid w:val="00FD6F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9DA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FE"/>
    <w:pPr>
      <w:spacing w:after="0"/>
    </w:pPr>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7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FE"/>
    <w:pPr>
      <w:spacing w:after="0"/>
    </w:pPr>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607</Words>
  <Characters>3460</Characters>
  <Application>Microsoft Macintosh Word</Application>
  <DocSecurity>0</DocSecurity>
  <Lines>28</Lines>
  <Paragraphs>8</Paragraphs>
  <ScaleCrop>false</ScaleCrop>
  <Company>Bloomington High School</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Tracewski</dc:creator>
  <cp:keywords/>
  <dc:description/>
  <cp:lastModifiedBy>Kimberly Tracewski</cp:lastModifiedBy>
  <cp:revision>4</cp:revision>
  <dcterms:created xsi:type="dcterms:W3CDTF">2012-07-03T17:39:00Z</dcterms:created>
  <dcterms:modified xsi:type="dcterms:W3CDTF">2012-07-06T02:23:00Z</dcterms:modified>
</cp:coreProperties>
</file>